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abs>
          <w:tab w:val="left" w:pos="1875"/>
        </w:tabs>
        <w:spacing w:before="240" w:beforeLines="100" w:line="560" w:lineRule="exact"/>
        <w:rPr>
          <w:rFonts w:hint="default" w:ascii="Times New Roman" w:hAnsi="Times New Roman" w:eastAsia="黑体" w:cs="Times New Roman"/>
          <w:color w:val="000000"/>
          <w:lang w:val="e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"/>
        </w:rPr>
        <w:t>2</w:t>
      </w: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eastAsia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jc w:val="center"/>
        <w:rPr>
          <w:rFonts w:hint="default" w:ascii="Times New Roman" w:hAnsi="Times New Roman" w:eastAsia="长城小标宋体" w:cs="Times New Roman"/>
          <w:b/>
          <w:bCs w:val="0"/>
          <w:color w:val="000000"/>
          <w:sz w:val="52"/>
        </w:rPr>
      </w:pPr>
      <w:bookmarkStart w:id="0" w:name="_GoBack"/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52"/>
        </w:rPr>
        <w:t>河南省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52"/>
          <w:lang w:eastAsia="zh-CN"/>
        </w:rPr>
        <w:t>省级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52"/>
        </w:rPr>
        <w:t>工业设计中心</w:t>
      </w:r>
    </w:p>
    <w:p>
      <w:pPr>
        <w:jc w:val="center"/>
        <w:rPr>
          <w:rFonts w:hint="default" w:ascii="Times New Roman" w:hAnsi="Times New Roman" w:eastAsia="长城小标宋体" w:cs="Times New Roman"/>
          <w:b/>
          <w:bCs w:val="0"/>
          <w:color w:val="000000"/>
          <w:sz w:val="52"/>
        </w:rPr>
      </w:pP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52"/>
        </w:rPr>
        <w:t>申  请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华文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华文楷体" w:cs="Times New Roman"/>
          <w:color w:val="000000"/>
          <w:sz w:val="32"/>
          <w:szCs w:val="32"/>
        </w:rPr>
        <w:t>（企业/高等院校工业设计中心）</w:t>
      </w:r>
    </w:p>
    <w:bookmarkEnd w:id="0"/>
    <w:p>
      <w:pPr>
        <w:rPr>
          <w:rFonts w:hint="default" w:ascii="Times New Roman" w:hAnsi="Times New Roman" w:eastAsia="宋体"/>
          <w:color w:val="000000"/>
          <w:sz w:val="32"/>
          <w:szCs w:val="32"/>
        </w:rPr>
      </w:pPr>
    </w:p>
    <w:p>
      <w:pPr>
        <w:spacing w:line="1000" w:lineRule="exact"/>
        <w:rPr>
          <w:rFonts w:hint="eastAsia"/>
        </w:rPr>
      </w:pPr>
    </w:p>
    <w:p>
      <w:pPr>
        <w:spacing w:line="900" w:lineRule="exact"/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 xml:space="preserve">      单位名称（盖章）：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900" w:lineRule="exact"/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32"/>
          <w:szCs w:val="32"/>
        </w:rPr>
        <w:t xml:space="preserve">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工业设计中心名称：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900" w:lineRule="exact"/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32"/>
          <w:szCs w:val="32"/>
        </w:rPr>
        <w:t xml:space="preserve">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所属地区：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autoSpaceDN w:val="0"/>
        <w:spacing w:line="900" w:lineRule="exact"/>
        <w:jc w:val="left"/>
        <w:textAlignment w:val="center"/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 xml:space="preserve">      填报日期：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年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月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 xml:space="preserve">日 </w:t>
      </w:r>
    </w:p>
    <w:p>
      <w:pPr>
        <w:spacing w:line="1100" w:lineRule="exact"/>
        <w:rPr>
          <w:rFonts w:hint="default" w:ascii="Times New Roman" w:hAnsi="Times New Roman" w:eastAsia="宋体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default" w:ascii="Times New Roman" w:hAnsi="Times New Roman" w:eastAsia="宋体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</w:rPr>
        <w:t>河南省工业和信息化</w:t>
      </w:r>
      <w:r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  <w:lang w:eastAsia="zh-CN"/>
        </w:rPr>
        <w:t>厅</w:t>
      </w:r>
      <w:r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</w:rPr>
        <w:t>印制</w:t>
      </w:r>
    </w:p>
    <w:p>
      <w:pPr>
        <w:autoSpaceDN w:val="0"/>
        <w:textAlignment w:val="center"/>
        <w:rPr>
          <w:rFonts w:hint="default" w:ascii="Times New Roman" w:hAnsi="Times New Roman" w:eastAsia="黑体"/>
          <w:color w:val="000000"/>
          <w:sz w:val="32"/>
          <w:szCs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长城小标宋体"/>
          <w:b/>
          <w:color w:val="000000"/>
          <w:sz w:val="42"/>
          <w:szCs w:val="4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长城小标宋体"/>
          <w:b/>
          <w:color w:val="000000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center"/>
        <w:textAlignment w:val="center"/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</w:rPr>
        <w:t>填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</w:rPr>
        <w:t xml:space="preserve"> 表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</w:rPr>
        <w:t xml:space="preserve">须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center"/>
        <w:textAlignment w:val="center"/>
        <w:rPr>
          <w:rFonts w:eastAsia="黑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1.填写本申请表应确保所填资料真实准确。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2.本申请表需用黑色笔或电子方式填写，要求字迹清楚。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3.本申请表所有填报项目页面不足时，可另附页面。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4.所填事项中涉及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资产、人员、完成项目、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获奖、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知识产权、标准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等事项，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附相关佐证材料。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5.企业工业设计中心须填写全部内容；高等院校工业设计中心可不填“申报单位情况”，其余项均需填写。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</w:rPr>
        <w:t xml:space="preserve">声 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  <w:lang w:val="en-US" w:eastAsia="zh-CN"/>
        </w:rPr>
        <w:t xml:space="preserve"> 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</w:rPr>
        <w:t>明</w:t>
      </w:r>
    </w:p>
    <w:p>
      <w:pPr>
        <w:autoSpaceDN w:val="0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1.本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/高校</w:t>
      </w:r>
      <w:r>
        <w:rPr>
          <w:rFonts w:hint="default" w:ascii="Times New Roman" w:hAnsi="Times New Roman" w:eastAsia="仿宋" w:cs="Times New Roman"/>
          <w:color w:val="000000"/>
        </w:rPr>
        <w:t>自愿向河南省工业和信息化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厅</w:t>
      </w:r>
      <w:r>
        <w:rPr>
          <w:rFonts w:hint="default" w:ascii="Times New Roman" w:hAnsi="Times New Roman" w:eastAsia="仿宋" w:cs="Times New Roman"/>
          <w:color w:val="000000"/>
        </w:rPr>
        <w:t>提出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省级</w:t>
      </w:r>
      <w:r>
        <w:rPr>
          <w:rFonts w:hint="default" w:ascii="Times New Roman" w:hAnsi="Times New Roman" w:eastAsia="仿宋" w:cs="Times New Roman"/>
          <w:color w:val="000000"/>
        </w:rPr>
        <w:t>工业设计中心申请。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2.本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/高校</w:t>
      </w:r>
      <w:r>
        <w:rPr>
          <w:rFonts w:hint="default" w:ascii="Times New Roman" w:hAnsi="Times New Roman" w:eastAsia="仿宋" w:cs="Times New Roman"/>
          <w:color w:val="000000"/>
        </w:rPr>
        <w:t>自愿遵守《河南省省级工业设计中心</w:t>
      </w:r>
      <w:r>
        <w:rPr>
          <w:rFonts w:hint="default" w:ascii="Times New Roman" w:hAnsi="Times New Roman" w:eastAsia="仿宋" w:cs="Times New Roman"/>
          <w:color w:val="000000"/>
          <w:lang w:val="en"/>
        </w:rPr>
        <w:t>和</w:t>
      </w:r>
      <w:r>
        <w:rPr>
          <w:rFonts w:hint="default" w:ascii="Times New Roman" w:hAnsi="Times New Roman" w:eastAsia="仿宋" w:cs="Times New Roman"/>
          <w:color w:val="000000"/>
        </w:rPr>
        <w:t>产业园区认定管理办法》及相关文件规定。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3.本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/高校</w:t>
      </w:r>
      <w:r>
        <w:rPr>
          <w:rFonts w:hint="default" w:ascii="Times New Roman" w:hAnsi="Times New Roman" w:eastAsia="仿宋" w:cs="Times New Roman"/>
          <w:color w:val="000000"/>
        </w:rPr>
        <w:t>自愿提供河南省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省级</w:t>
      </w:r>
      <w:r>
        <w:rPr>
          <w:rFonts w:hint="default" w:ascii="Times New Roman" w:hAnsi="Times New Roman" w:eastAsia="仿宋" w:cs="Times New Roman"/>
          <w:color w:val="000000"/>
        </w:rPr>
        <w:t>工业设计中心审查、管理、监督所需的数据资料，并为其审查工作提供方便。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  <w:lang w:val="en"/>
        </w:rPr>
      </w:pPr>
      <w:r>
        <w:rPr>
          <w:rFonts w:hint="default" w:ascii="Times New Roman" w:hAnsi="Times New Roman" w:eastAsia="仿宋" w:cs="Times New Roman"/>
          <w:color w:val="000000"/>
        </w:rPr>
        <w:t>4.本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/高校</w:t>
      </w:r>
      <w:r>
        <w:rPr>
          <w:rFonts w:hint="default" w:ascii="Times New Roman" w:hAnsi="Times New Roman" w:eastAsia="仿宋" w:cs="Times New Roman"/>
          <w:color w:val="000000"/>
          <w:lang w:val="en" w:eastAsia="zh-CN"/>
        </w:rPr>
        <w:t>近3年未发生重大环保、质量和安全事故，未被列为严重失信主体，没有重大违法行为或涉嫌重大违法正在接受审查的情况。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lang w:val="en"/>
        </w:rPr>
        <w:t>5.</w:t>
      </w:r>
      <w:r>
        <w:rPr>
          <w:rFonts w:hint="default" w:ascii="Times New Roman" w:hAnsi="Times New Roman" w:eastAsia="仿宋" w:cs="Times New Roman"/>
          <w:color w:val="000000"/>
        </w:rPr>
        <w:t>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/高校</w:t>
      </w:r>
      <w:r>
        <w:rPr>
          <w:rFonts w:hint="default" w:ascii="Times New Roman" w:hAnsi="Times New Roman" w:eastAsia="仿宋" w:cs="Times New Roman"/>
          <w:color w:val="000000"/>
        </w:rPr>
        <w:t>所提供的申请表内容和附件材料均属实，若出现问题，愿承担一切责任。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</w:rPr>
      </w:pPr>
    </w:p>
    <w:p>
      <w:pPr>
        <w:pStyle w:val="3"/>
        <w:rPr>
          <w:rFonts w:hint="default" w:ascii="Times New Roman" w:hAnsi="Times New Roman" w:eastAsia="仿宋" w:cs="Times New Roman"/>
          <w:color w:val="000000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申请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/高校</w:t>
      </w:r>
      <w:r>
        <w:rPr>
          <w:rFonts w:hint="default" w:ascii="Times New Roman" w:hAnsi="Times New Roman" w:eastAsia="仿宋" w:cs="Times New Roman"/>
          <w:color w:val="000000"/>
        </w:rPr>
        <w:t>法人代表（签名）：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center"/>
        <w:rPr>
          <w:rFonts w:hint="default" w:ascii="Times New Roman" w:hAnsi="Times New Roman" w:eastAsia="仿宋" w:cs="Times New Roman"/>
          <w:color w:val="00000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 xml:space="preserve">                                （申请单位盖章）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宋体" w:cs="Times New Roman"/>
          <w:b/>
        </w:rPr>
      </w:pPr>
    </w:p>
    <w:p>
      <w:pPr>
        <w:jc w:val="center"/>
        <w:rPr>
          <w:rFonts w:hint="default" w:ascii="Times New Roman" w:hAnsi="Times New Roman" w:eastAsia="宋体" w:cs="Times New Roman"/>
          <w:b/>
        </w:rPr>
      </w:pPr>
    </w:p>
    <w:p>
      <w:pPr>
        <w:jc w:val="center"/>
        <w:rPr>
          <w:rFonts w:hint="default" w:ascii="Times New Roman" w:hAnsi="Times New Roman" w:eastAsia="长城小标宋体" w:cs="Times New Roman"/>
          <w:b/>
          <w:bCs w:val="0"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/>
          <w:bCs w:val="0"/>
          <w:sz w:val="42"/>
          <w:szCs w:val="42"/>
        </w:rPr>
        <w:t>申报单位情况</w:t>
      </w:r>
    </w:p>
    <w:p>
      <w:pPr>
        <w:rPr>
          <w:rFonts w:eastAsia="楷体"/>
          <w:sz w:val="24"/>
        </w:rPr>
      </w:pPr>
      <w:r>
        <w:rPr>
          <w:rFonts w:hint="default" w:ascii="Times New Roman" w:hAnsi="Times New Roman" w:eastAsia="楷体"/>
          <w:sz w:val="24"/>
        </w:rPr>
        <w:t xml:space="preserve">                                         </w:t>
      </w:r>
      <w:r>
        <w:rPr>
          <w:rFonts w:hint="default" w:ascii="Times New Roman" w:hAnsi="Times New Roman" w:eastAsia="楷体"/>
          <w:sz w:val="24"/>
          <w:lang w:val="en-US" w:eastAsia="zh-CN"/>
        </w:rPr>
        <w:t xml:space="preserve">          </w:t>
      </w:r>
      <w:r>
        <w:rPr>
          <w:rFonts w:eastAsia="楷体"/>
          <w:sz w:val="24"/>
        </w:rPr>
        <w:t xml:space="preserve">  </w:t>
      </w:r>
      <w:r>
        <w:rPr>
          <w:rFonts w:hAnsi="Times New Roman" w:eastAsia="楷体"/>
          <w:sz w:val="24"/>
        </w:rPr>
        <w:t>单位：万元、个、</w:t>
      </w:r>
      <w:r>
        <w:rPr>
          <w:rFonts w:eastAsia="楷体"/>
          <w:sz w:val="24"/>
        </w:rPr>
        <w:t>%</w:t>
      </w:r>
    </w:p>
    <w:tbl>
      <w:tblPr>
        <w:tblStyle w:val="7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所属行业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注册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地址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统一社会信用代码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基本情况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职工人数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固定资产净值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信用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评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级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利税总额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出口交货值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研发设计总支出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单位负责人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eastAsia="zh-CN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9082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可简要介绍主要产品、设计理念、技术特点、品牌建设、企业文化、履行社会责任等方面情况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</w:tr>
    </w:tbl>
    <w:p>
      <w:pPr>
        <w:rPr>
          <w:rFonts w:hint="default" w:ascii="Times New Roman" w:hAnsi="Times New Roman" w:eastAsia="黑体"/>
          <w:b/>
        </w:rPr>
      </w:pPr>
    </w:p>
    <w:p>
      <w:pPr>
        <w:jc w:val="center"/>
        <w:rPr>
          <w:rFonts w:hint="default" w:ascii="Times New Roman" w:hAnsi="Times New Roman" w:eastAsia="长城小标宋体" w:cs="Times New Roman"/>
          <w:b/>
          <w:bCs w:val="0"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/>
          <w:bCs w:val="0"/>
          <w:sz w:val="42"/>
          <w:szCs w:val="42"/>
        </w:rPr>
        <w:t>工业设计中心情况</w:t>
      </w:r>
    </w:p>
    <w:p>
      <w:pPr>
        <w:rPr>
          <w:rFonts w:hint="default" w:ascii="Times New Roman" w:hAnsi="Times New Roman"/>
          <w:sz w:val="24"/>
        </w:rPr>
      </w:pPr>
      <w:r>
        <w:rPr>
          <w:rFonts w:hint="default" w:ascii="Times New Roman" w:hAnsi="Times New Roman" w:eastAsia="楷体"/>
          <w:sz w:val="24"/>
        </w:rPr>
        <w:t xml:space="preserve">                                       </w:t>
      </w:r>
      <w:r>
        <w:rPr>
          <w:rFonts w:eastAsia="楷体"/>
          <w:sz w:val="24"/>
        </w:rPr>
        <w:t xml:space="preserve">    </w:t>
      </w:r>
      <w:r>
        <w:rPr>
          <w:rFonts w:hAnsi="Times New Roman" w:eastAsia="楷体"/>
          <w:sz w:val="24"/>
        </w:rPr>
        <w:t>单位：万元、平方米、个、</w:t>
      </w:r>
      <w:r>
        <w:rPr>
          <w:rFonts w:eastAsia="楷体"/>
          <w:sz w:val="24"/>
        </w:rPr>
        <w:t>%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"/>
        <w:gridCol w:w="512"/>
        <w:gridCol w:w="721"/>
        <w:gridCol w:w="1704"/>
        <w:gridCol w:w="104"/>
        <w:gridCol w:w="16"/>
        <w:gridCol w:w="1585"/>
        <w:gridCol w:w="140"/>
        <w:gridCol w:w="138"/>
        <w:gridCol w:w="653"/>
        <w:gridCol w:w="937"/>
        <w:gridCol w:w="289"/>
        <w:gridCol w:w="1880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2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工业设计中心名称</w:t>
            </w:r>
          </w:p>
        </w:tc>
        <w:tc>
          <w:tcPr>
            <w:tcW w:w="5652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基本情况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成立时间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场所面积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资产总额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职工人数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运营模式</w:t>
            </w:r>
          </w:p>
        </w:tc>
        <w:tc>
          <w:tcPr>
            <w:tcW w:w="5652" w:type="dxa"/>
            <w:gridSpan w:val="8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□独立核算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非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独立核算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人员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构成</w:t>
            </w: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管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理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人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员</w:t>
            </w: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eastAsia="zh-CN"/>
              </w:rPr>
              <w:t>专业人员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27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工业设计团队人数</w:t>
            </w:r>
          </w:p>
        </w:tc>
        <w:tc>
          <w:tcPr>
            <w:tcW w:w="3927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其中：本科及以上学历人数及占比</w:t>
            </w:r>
          </w:p>
        </w:tc>
        <w:tc>
          <w:tcPr>
            <w:tcW w:w="3927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ind w:left="291" w:leftChars="9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具有专业技术职称（职业资格）的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人数及占比</w:t>
            </w:r>
          </w:p>
        </w:tc>
        <w:tc>
          <w:tcPr>
            <w:tcW w:w="3927" w:type="dxa"/>
            <w:gridSpan w:val="6"/>
            <w:noWrap w:val="0"/>
            <w:vAlign w:val="center"/>
          </w:tcPr>
          <w:p>
            <w:pPr>
              <w:spacing w:line="320" w:lineRule="exact"/>
              <w:ind w:left="291" w:leftChars="9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资产情况</w:t>
            </w: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硬件设备</w:t>
            </w: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仪器设备名称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台（套）数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软件条件</w:t>
            </w: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软件名称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数量（套）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ind w:left="291" w:leftChars="9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3" w:hRule="exact"/>
        </w:trPr>
        <w:tc>
          <w:tcPr>
            <w:tcW w:w="351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主要指标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20   年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20   年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工业设计投入总额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占企业研发设计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支出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比重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其中：设计人员经费支出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承担工业设计项目数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其中：完成项目数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产业化项目数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其中:外观设计（授权数）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实用新型（授权数）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发明专利（授权数）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版权（经登记数）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设计标准制定数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其中：国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行业标准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团体标准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企业标准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9149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近三年设计成果获奖情况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17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奖项名称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获得时间</w:t>
            </w:r>
          </w:p>
        </w:tc>
        <w:tc>
          <w:tcPr>
            <w:tcW w:w="403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17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9149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近三年开展公共服务情况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17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开展时间</w:t>
            </w:r>
          </w:p>
        </w:tc>
        <w:tc>
          <w:tcPr>
            <w:tcW w:w="403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17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5" w:hRule="atLeast"/>
        </w:trPr>
        <w:tc>
          <w:tcPr>
            <w:tcW w:w="9149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发展情况说明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478" w:hRule="exact"/>
        </w:trPr>
        <w:tc>
          <w:tcPr>
            <w:tcW w:w="9149" w:type="dxa"/>
            <w:gridSpan w:val="1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主要介绍工业设计中心发展经历，未来三年发展规划，核心设计团队情况，主要业绩、管理制度，为中小企业服务、获得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省级以上工业和信息化部门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示范认定等情况。</w:t>
            </w:r>
          </w:p>
        </w:tc>
      </w:tr>
    </w:tbl>
    <w:p>
      <w:pPr>
        <w:rPr>
          <w:rFonts w:hint="default" w:ascii="Times New Roman" w:hAnsi="Times New Roman" w:eastAsia="黑体"/>
          <w:b/>
        </w:rPr>
      </w:pPr>
    </w:p>
    <w:p>
      <w:pPr>
        <w:snapToGrid w:val="0"/>
        <w:spacing w:line="360" w:lineRule="auto"/>
        <w:ind w:firstLine="720" w:firstLineChars="225"/>
      </w:pPr>
    </w:p>
    <w:p>
      <w:pPr>
        <w:pStyle w:val="3"/>
        <w:rPr>
          <w:rFonts w:hint="default" w:hAnsi="Times New Roman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长城小标宋体"/>
          <w:b/>
          <w:color w:val="000000"/>
          <w:sz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szCs w:val="52"/>
        </w:rPr>
        <w:t>河南省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szCs w:val="52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szCs w:val="52"/>
        </w:rPr>
        <w:t>工业设计中心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szCs w:val="52"/>
        </w:rPr>
        <w:t>申  请  表</w:t>
      </w:r>
    </w:p>
    <w:p>
      <w:pPr>
        <w:jc w:val="center"/>
        <w:rPr>
          <w:rFonts w:hint="default" w:ascii="Times New Roman" w:hAnsi="Times New Roman" w:eastAsia="华文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华文楷体" w:cs="Times New Roman"/>
          <w:color w:val="000000"/>
          <w:sz w:val="32"/>
          <w:szCs w:val="32"/>
        </w:rPr>
        <w:t>(工业设计企业)</w:t>
      </w:r>
    </w:p>
    <w:p>
      <w:pPr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</w:p>
    <w:p>
      <w:pP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</w:pPr>
    </w:p>
    <w:p>
      <w:pPr>
        <w:ind w:firstLine="961" w:firstLineChars="300"/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企业名称（盖章）：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长城小标宋体" w:hAnsi="长城小标宋体" w:eastAsia="长城小标宋体" w:cs="长城小标宋体"/>
          <w:b/>
          <w:bCs/>
          <w:sz w:val="32"/>
          <w:szCs w:val="32"/>
        </w:rPr>
      </w:pPr>
    </w:p>
    <w:p>
      <w:pP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32"/>
          <w:szCs w:val="32"/>
        </w:rPr>
        <w:t xml:space="preserve">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所属地区：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</w:pPr>
    </w:p>
    <w:p>
      <w:pP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 xml:space="preserve">      填报日期：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年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>月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2"/>
          <w:szCs w:val="32"/>
        </w:rPr>
        <w:t xml:space="preserve">日 </w:t>
      </w:r>
    </w:p>
    <w:p>
      <w:pPr>
        <w:rPr>
          <w:rFonts w:hint="default" w:ascii="Times New Roman" w:hAnsi="Times New Roman" w:eastAsia="长城小标宋体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长城小标宋体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</w:p>
    <w:p>
      <w:pPr>
        <w:pStyle w:val="3"/>
        <w:rPr>
          <w:rFonts w:hint="default" w:hAnsi="Times New Roman"/>
        </w:rPr>
      </w:pPr>
    </w:p>
    <w:p>
      <w:pPr>
        <w:jc w:val="center"/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</w:rPr>
        <w:t>河南省工业和信息化</w:t>
      </w:r>
      <w:r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  <w:lang w:eastAsia="zh-CN"/>
        </w:rPr>
        <w:t>厅</w:t>
      </w:r>
      <w:r>
        <w:rPr>
          <w:rFonts w:hint="default" w:ascii="Times New Roman" w:hAnsi="Times New Roman" w:eastAsia="长城小标宋体" w:cs="Times New Roman"/>
          <w:b/>
          <w:bCs/>
          <w:color w:val="000000"/>
          <w:sz w:val="36"/>
          <w:szCs w:val="36"/>
        </w:rPr>
        <w:t>印制</w:t>
      </w:r>
    </w:p>
    <w:p>
      <w:pPr>
        <w:rPr>
          <w:rFonts w:hint="default" w:ascii="Times New Roman" w:hAnsi="Times New Roman" w:eastAsia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both"/>
        <w:textAlignment w:val="center"/>
        <w:rPr>
          <w:rFonts w:hint="default" w:ascii="Times New Roman" w:hAnsi="Times New Roman" w:eastAsia="长城小标宋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center"/>
        <w:textAlignment w:val="center"/>
        <w:rPr>
          <w:rFonts w:hint="default" w:ascii="Times New Roman" w:hAnsi="Times New Roman" w:eastAsia="长城小标宋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center"/>
        <w:textAlignment w:val="center"/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</w:rPr>
      </w:pP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</w:rPr>
        <w:t xml:space="preserve">填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</w:rPr>
        <w:t xml:space="preserve">表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</w:rPr>
        <w:t xml:space="preserve">须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center"/>
        <w:textAlignment w:val="center"/>
        <w:rPr>
          <w:rFonts w:hint="default" w:ascii="Times New Roman" w:hAnsi="Times New Roman" w:eastAsia="仿宋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1.填写本申请表应确保所填资料真实准确。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2.本申请表需用黑色笔或电子方式填写，要求字迹清楚。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3.本申请表所有填报项目页面不足时，可另附页面。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4.所填事项中涉及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资产</w:t>
      </w:r>
      <w:r>
        <w:rPr>
          <w:rFonts w:hint="default" w:ascii="Times New Roman" w:hAnsi="Times New Roman" w:eastAsia="仿宋" w:cs="Times New Roman"/>
          <w:color w:val="000000"/>
        </w:rPr>
        <w:t>、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营业收入、人员、</w:t>
      </w:r>
      <w:r>
        <w:rPr>
          <w:rFonts w:hint="default" w:ascii="Times New Roman" w:hAnsi="Times New Roman" w:eastAsia="仿宋" w:cs="Times New Roman"/>
          <w:color w:val="000000"/>
        </w:rPr>
        <w:t>获奖等事项，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需</w:t>
      </w:r>
      <w:r>
        <w:rPr>
          <w:rFonts w:hint="default" w:ascii="Times New Roman" w:hAnsi="Times New Roman" w:eastAsia="仿宋" w:cs="Times New Roman"/>
          <w:color w:val="000000"/>
        </w:rPr>
        <w:t>附相关佐证材料。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pStyle w:val="2"/>
        <w:rPr>
          <w:rFonts w:hint="default" w:ascii="Times New Roman" w:hAnsi="Times New Roman"/>
          <w:color w:val="000000"/>
        </w:rPr>
      </w:pPr>
    </w:p>
    <w:p>
      <w:pPr>
        <w:rPr>
          <w:rFonts w:hint="eastAsia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</w:rPr>
        <w:t>声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  <w:lang w:val="en-US" w:eastAsia="zh-CN"/>
        </w:rPr>
        <w:t xml:space="preserve">   </w:t>
      </w:r>
      <w:r>
        <w:rPr>
          <w:rFonts w:hint="default" w:ascii="Times New Roman" w:hAnsi="Times New Roman" w:eastAsia="长城小标宋体" w:cs="Times New Roman"/>
          <w:b/>
          <w:bCs w:val="0"/>
          <w:color w:val="000000"/>
          <w:sz w:val="42"/>
          <w:szCs w:val="42"/>
        </w:rPr>
        <w:t xml:space="preserve">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left"/>
        <w:textAlignment w:val="center"/>
        <w:rPr>
          <w:rFonts w:hint="default"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1.本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</w:rPr>
        <w:t>自愿向河南省工业和信息化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厅</w:t>
      </w:r>
      <w:r>
        <w:rPr>
          <w:rFonts w:hint="default" w:ascii="Times New Roman" w:hAnsi="Times New Roman" w:eastAsia="仿宋" w:cs="Times New Roman"/>
          <w:color w:val="000000"/>
        </w:rPr>
        <w:t>提出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省级</w:t>
      </w:r>
      <w:r>
        <w:rPr>
          <w:rFonts w:hint="default" w:ascii="Times New Roman" w:hAnsi="Times New Roman" w:eastAsia="仿宋" w:cs="Times New Roman"/>
          <w:color w:val="000000"/>
        </w:rPr>
        <w:t>工业设计中心申请。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20" w:lineRule="exact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 xml:space="preserve">    2.本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</w:rPr>
        <w:t>自愿遵守《河南省省级工业设计中心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和</w:t>
      </w:r>
      <w:r>
        <w:rPr>
          <w:rFonts w:hint="default" w:ascii="Times New Roman" w:hAnsi="Times New Roman" w:eastAsia="仿宋" w:cs="Times New Roman"/>
          <w:color w:val="000000"/>
        </w:rPr>
        <w:t>产业园区认定管理办法》及相关文件规定。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3.本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</w:rPr>
        <w:t>自愿提供河南省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省级</w:t>
      </w:r>
      <w:r>
        <w:rPr>
          <w:rFonts w:hint="default" w:ascii="Times New Roman" w:hAnsi="Times New Roman" w:eastAsia="仿宋" w:cs="Times New Roman"/>
          <w:color w:val="000000"/>
        </w:rPr>
        <w:t>工业设计中心审查、管理、监督所需的数据资料，并为其审查工作提供方便。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4.本企业未被列为严重失信主体，没有重大违法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行为</w:t>
      </w:r>
      <w:r>
        <w:rPr>
          <w:rFonts w:hint="default" w:ascii="Times New Roman" w:hAnsi="Times New Roman" w:eastAsia="仿宋" w:cs="Times New Roman"/>
          <w:color w:val="000000"/>
        </w:rPr>
        <w:t>或涉嫌重大违法正在接受审查的情况。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000000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000000"/>
        </w:rPr>
        <w:t>本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</w:rPr>
        <w:t>所提供的申请表内容和附件材料均属实，若出现问题，愿承担一切</w:t>
      </w:r>
      <w:r>
        <w:rPr>
          <w:rFonts w:hint="default" w:ascii="Times New Roman" w:hAnsi="Times New Roman" w:eastAsia="仿宋" w:cs="Times New Roman"/>
          <w:color w:val="000000"/>
          <w:lang w:eastAsia="zh-CN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20" w:lineRule="exact"/>
        <w:rPr>
          <w:rFonts w:hint="default" w:ascii="Times New Roman" w:hAnsi="Times New Roman" w:eastAsia="仿宋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2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申请企业法人代表（签名）：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 xml:space="preserve">                           （申报企业盖章）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20" w:lineRule="exact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color w:val="000000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</w:rPr>
        <w:t xml:space="preserve">     年   月   日</w:t>
      </w:r>
    </w:p>
    <w:p>
      <w:pPr>
        <w:rPr>
          <w:rFonts w:hint="default" w:ascii="Times New Roman" w:hAnsi="Times New Roman" w:eastAsia="黑体"/>
          <w:b/>
        </w:rPr>
      </w:pPr>
    </w:p>
    <w:p>
      <w:pPr>
        <w:rPr>
          <w:rFonts w:hint="default" w:ascii="Times New Roman" w:hAnsi="Times New Roman" w:eastAsia="黑体"/>
          <w:b/>
        </w:rPr>
      </w:pPr>
    </w:p>
    <w:p>
      <w:pPr>
        <w:rPr>
          <w:rFonts w:hint="default" w:ascii="Times New Roman" w:hAnsi="Times New Roman" w:eastAsia="黑体"/>
          <w:b/>
        </w:rPr>
      </w:pPr>
    </w:p>
    <w:p>
      <w:pPr>
        <w:jc w:val="center"/>
        <w:rPr>
          <w:rFonts w:hint="default" w:ascii="Times New Roman" w:hAnsi="Times New Roman" w:eastAsia="长城小标宋体" w:cs="Times New Roman"/>
          <w:b/>
          <w:bCs w:val="0"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/>
          <w:bCs w:val="0"/>
          <w:sz w:val="42"/>
          <w:szCs w:val="42"/>
        </w:rPr>
        <w:t>工业设计企业情况</w:t>
      </w:r>
    </w:p>
    <w:p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14"/>
        <w:gridCol w:w="731"/>
        <w:gridCol w:w="921"/>
        <w:gridCol w:w="796"/>
        <w:gridCol w:w="105"/>
        <w:gridCol w:w="1084"/>
        <w:gridCol w:w="529"/>
        <w:gridCol w:w="118"/>
        <w:gridCol w:w="643"/>
        <w:gridCol w:w="151"/>
        <w:gridCol w:w="543"/>
        <w:gridCol w:w="397"/>
        <w:gridCol w:w="2256"/>
        <w:tblGridChange w:id="0">
          <w:tblGrid>
            <w:gridCol w:w="471"/>
            <w:gridCol w:w="514"/>
            <w:gridCol w:w="731"/>
            <w:gridCol w:w="921"/>
            <w:gridCol w:w="796"/>
            <w:gridCol w:w="105"/>
            <w:gridCol w:w="1084"/>
            <w:gridCol w:w="647"/>
            <w:gridCol w:w="794"/>
            <w:gridCol w:w="543"/>
            <w:gridCol w:w="397"/>
            <w:gridCol w:w="225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622" w:type="dxa"/>
            <w:gridSpan w:val="10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622" w:type="dxa"/>
            <w:gridSpan w:val="10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622" w:type="dxa"/>
            <w:gridSpan w:val="10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基本情况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所有制性质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职工人数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资产总额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固定资产净值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资产负债率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信用评级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主要服务领域</w:t>
            </w:r>
          </w:p>
        </w:tc>
        <w:tc>
          <w:tcPr>
            <w:tcW w:w="6622" w:type="dxa"/>
            <w:gridSpan w:val="10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人员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构成</w:t>
            </w: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管</w:t>
            </w:r>
          </w:p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理</w:t>
            </w:r>
          </w:p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人</w:t>
            </w:r>
          </w:p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员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2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eastAsia="zh-CN"/>
              </w:rPr>
              <w:t>专业人员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284" w:type="dxa"/>
            <w:gridSpan w:val="7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工业设计团队人数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7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其中：本科及以上学历人数及占比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ind w:left="291" w:leftChars="9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7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具有专业技术职称（职业资格）的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人数及占比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220" w:lineRule="exact"/>
              <w:ind w:left="291" w:leftChars="9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资产情况</w:t>
            </w: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硬件设备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仪器设备名称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台（套）数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软件条件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软件名称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数量（套）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ind w:left="291" w:leftChars="9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220" w:lineRule="exact"/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20" w:lineRule="exact"/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20" w:lineRule="exact"/>
            </w:pP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3538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近两年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主要指标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20   年</w:t>
            </w: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工业设计投入总额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占企业总支出比重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承担工业设计项目数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其中：完成项目数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专利数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其中:实用新型（授权数）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外观设计（授权数）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发明专利（授权数）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版权（经登记数）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设计标准制定数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其中：国家标准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行业标准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团体标准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企业营业收入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其中：工业设计服务收入</w:t>
            </w:r>
          </w:p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及占比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利润总额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资产负债率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现金流情况（可附说明）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近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获奖作品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奖项名称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获得时间</w:t>
            </w:r>
          </w:p>
        </w:tc>
        <w:tc>
          <w:tcPr>
            <w:tcW w:w="4108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近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开展时间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发展情况说明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1" w:hRule="exact"/>
        </w:trPr>
        <w:tc>
          <w:tcPr>
            <w:tcW w:w="9185" w:type="dxa"/>
            <w:gridSpan w:val="4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主要介绍工业设计企业发展经历，未来三年发展规划，核心设计团队情况，组织构架、管理模式、知识产权保护制度，主要业绩，</w:t>
            </w:r>
            <w:r>
              <w:rPr>
                <w:rFonts w:hint="eastAsia"/>
                <w:sz w:val="28"/>
                <w:szCs w:val="28"/>
                <w:lang w:eastAsia="zh-CN"/>
              </w:rPr>
              <w:t>获得省级以上工业和信息化部门示范认定等情况。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20" w:lineRule="exact"/>
        <w:ind w:firstLine="64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240" w:lineRule="auto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17" w:right="1418" w:bottom="1134" w:left="1418" w:header="851" w:footer="1134" w:gutter="0"/>
      <w:pgNumType w:fmt="decimal" w:start="24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2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L/SwtAAAAAD&#10;AQAADwAAAGRycy9kb3ducmV2LnhtbE2PzU7DMBCE70i8g7VI3KidHCAKcXpAqgSIS1MeYBtvfoS9&#10;jmy3KW+PywUuK41mNPNts704K84U4uxZQ7FRIIh7b2YeNXwedg8ViJiQDVrPpOGbImzb25sGa+NX&#10;3tO5S6PIJRxr1DCltNRSxn4ih3HjF+LsDT44TFmGUZqAay53VpZKPUqHM+eFCRd6maj/6k5Ogzx0&#10;u7XqbFD+vRw+7NvrfiCv9f1doZ5BJLqkvzBc8TM6tJnp6E9sorAa8iPp9169qgBx1FCqJ5BtI/+z&#10;tz9QSwMEFAAAAAgAh07iQNY084+pAQAAPgMAAA4AAABkcnMvZTJvRG9jLnhtbK1SXWobMRB+L/QO&#10;Qu+1vI4TmsXrUAgJgdIEkhxA1kpegf4Yyd71aQp96yFynNBrdCSvnTR5C33Rjkaz33zfN7O4GKwh&#10;WwlRe9fQajKlRDrhW+3WDX18uPrylZKYuGu58U42dCcjvVh+/rToQy1nvvOmlUAQxMW6Dw3tUgo1&#10;Y1F00vI48UE6fFQeLE94hTVrgfeIbg2bTadnrPfQBvBCxojZy/0jXRZ8paRIt0pFmYhpKHJL5YRy&#10;rvLJlgter4GHTouRBv8AC8u1w6ZHqEueONmAfgdltQAfvUoT4S3zSmkhiwZUU03fqLnveJBFC5oT&#10;w9Gm+P9gxY/tHRDd4uxmlDhucUZ/fv5+fvpFMIHu9CHWWHQf7mC8RQyz1EGBzV8UQYbi6O7oqBwS&#10;EZisqvn5ySklAp+qk2o+P82Y7OXnADFdS29JDhoKOLDiI99+j2lfeijJvZy/0sZgntfG/ZNAzJxh&#10;me+eYY7SsBpG2ivf7lBqj7NuqMNlpMTcOLQyr8UhgEOwOgSbAHrdlb3J/WL4tklIonDLHfawY2Mc&#10;UlE3LlTegtf3UvWy9s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L/SwtAAAAADAQAADwAAAAAA&#10;AAABACAAAAAiAAAAZHJzL2Rvd25yZXYueG1sUEsBAhQAFAAAAAgAh07iQNY084+pAQAAPg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873FA"/>
    <w:rsid w:val="03431B95"/>
    <w:rsid w:val="0E5CFCD4"/>
    <w:rsid w:val="0FF96ABD"/>
    <w:rsid w:val="120A1A41"/>
    <w:rsid w:val="15C0649C"/>
    <w:rsid w:val="17975D18"/>
    <w:rsid w:val="19FF97C7"/>
    <w:rsid w:val="1C2C5050"/>
    <w:rsid w:val="1D57CB33"/>
    <w:rsid w:val="1F9CD825"/>
    <w:rsid w:val="1F9F5D7D"/>
    <w:rsid w:val="1FFE44DB"/>
    <w:rsid w:val="20314921"/>
    <w:rsid w:val="264E5BC6"/>
    <w:rsid w:val="26DF9DE0"/>
    <w:rsid w:val="27EF2962"/>
    <w:rsid w:val="27F7D56C"/>
    <w:rsid w:val="2DFB885C"/>
    <w:rsid w:val="2EE7034D"/>
    <w:rsid w:val="2F0E29F2"/>
    <w:rsid w:val="2F713BA2"/>
    <w:rsid w:val="2FAB4BD2"/>
    <w:rsid w:val="2FEEDA6E"/>
    <w:rsid w:val="30493D5F"/>
    <w:rsid w:val="30FF6DEC"/>
    <w:rsid w:val="310A3A3F"/>
    <w:rsid w:val="33C46024"/>
    <w:rsid w:val="3956358E"/>
    <w:rsid w:val="3B7E22BE"/>
    <w:rsid w:val="3BDD4828"/>
    <w:rsid w:val="3BFC4C83"/>
    <w:rsid w:val="3BFE5CC2"/>
    <w:rsid w:val="3C166352"/>
    <w:rsid w:val="3CFF5D37"/>
    <w:rsid w:val="3D7B2E88"/>
    <w:rsid w:val="3E75F92E"/>
    <w:rsid w:val="3EF771EA"/>
    <w:rsid w:val="3EFF01AC"/>
    <w:rsid w:val="3F0E4433"/>
    <w:rsid w:val="3F5B1268"/>
    <w:rsid w:val="3F5FF431"/>
    <w:rsid w:val="3F7DC671"/>
    <w:rsid w:val="3FBF68B6"/>
    <w:rsid w:val="3FFF3AC9"/>
    <w:rsid w:val="406222E0"/>
    <w:rsid w:val="47F59ECE"/>
    <w:rsid w:val="4ABDAE76"/>
    <w:rsid w:val="4B2F2CE8"/>
    <w:rsid w:val="4BFD6688"/>
    <w:rsid w:val="4D7B5E84"/>
    <w:rsid w:val="4DF06C1C"/>
    <w:rsid w:val="4EAE4ED5"/>
    <w:rsid w:val="4F5F40DE"/>
    <w:rsid w:val="4FFC7136"/>
    <w:rsid w:val="4FFFE100"/>
    <w:rsid w:val="5373B61E"/>
    <w:rsid w:val="53E6D181"/>
    <w:rsid w:val="55ED1E3B"/>
    <w:rsid w:val="564E6281"/>
    <w:rsid w:val="567D2B46"/>
    <w:rsid w:val="57781B58"/>
    <w:rsid w:val="583E4201"/>
    <w:rsid w:val="5848AA95"/>
    <w:rsid w:val="58FDDC55"/>
    <w:rsid w:val="595873FA"/>
    <w:rsid w:val="59D4CA6B"/>
    <w:rsid w:val="5ADD6627"/>
    <w:rsid w:val="5BDAC661"/>
    <w:rsid w:val="5CAD1FEA"/>
    <w:rsid w:val="5CDF77D7"/>
    <w:rsid w:val="5CF2E529"/>
    <w:rsid w:val="5D9F9482"/>
    <w:rsid w:val="5DD6A2E7"/>
    <w:rsid w:val="5DDFD100"/>
    <w:rsid w:val="5DF3277D"/>
    <w:rsid w:val="5EDE5C81"/>
    <w:rsid w:val="5EDF79B8"/>
    <w:rsid w:val="5EF91373"/>
    <w:rsid w:val="5F5F10B1"/>
    <w:rsid w:val="5F7952B5"/>
    <w:rsid w:val="5F7FF768"/>
    <w:rsid w:val="5FB79E3A"/>
    <w:rsid w:val="5FBB4DAD"/>
    <w:rsid w:val="5FC70D20"/>
    <w:rsid w:val="5FCE3676"/>
    <w:rsid w:val="5FE99064"/>
    <w:rsid w:val="5FFDBF17"/>
    <w:rsid w:val="5FFE3893"/>
    <w:rsid w:val="63353753"/>
    <w:rsid w:val="6372813C"/>
    <w:rsid w:val="648DE19E"/>
    <w:rsid w:val="665D7756"/>
    <w:rsid w:val="67B71243"/>
    <w:rsid w:val="69FFC9F6"/>
    <w:rsid w:val="6B3DB705"/>
    <w:rsid w:val="6BEF1D36"/>
    <w:rsid w:val="6BFF376D"/>
    <w:rsid w:val="6D7FC287"/>
    <w:rsid w:val="6D9F6111"/>
    <w:rsid w:val="6DCD8B47"/>
    <w:rsid w:val="6DD5722D"/>
    <w:rsid w:val="6DEB23AA"/>
    <w:rsid w:val="6DFF318A"/>
    <w:rsid w:val="6DFFBC75"/>
    <w:rsid w:val="6EB57476"/>
    <w:rsid w:val="6ECE624F"/>
    <w:rsid w:val="6EFF4F5C"/>
    <w:rsid w:val="6F472741"/>
    <w:rsid w:val="6F5F45C9"/>
    <w:rsid w:val="6FB3E2DE"/>
    <w:rsid w:val="6FF7804F"/>
    <w:rsid w:val="6FFBEC44"/>
    <w:rsid w:val="6FFE8B57"/>
    <w:rsid w:val="6FFF07D0"/>
    <w:rsid w:val="71D78098"/>
    <w:rsid w:val="73EB05EF"/>
    <w:rsid w:val="73FAEAE3"/>
    <w:rsid w:val="74EE25DF"/>
    <w:rsid w:val="74FDAC07"/>
    <w:rsid w:val="75BCDCD8"/>
    <w:rsid w:val="75DF3903"/>
    <w:rsid w:val="76B7031C"/>
    <w:rsid w:val="771B916D"/>
    <w:rsid w:val="77557589"/>
    <w:rsid w:val="777EF553"/>
    <w:rsid w:val="77DBE1CC"/>
    <w:rsid w:val="77EFFCA5"/>
    <w:rsid w:val="77F9083B"/>
    <w:rsid w:val="77FF845A"/>
    <w:rsid w:val="77FF9DCC"/>
    <w:rsid w:val="78A10196"/>
    <w:rsid w:val="78DBD55D"/>
    <w:rsid w:val="79CFDC0D"/>
    <w:rsid w:val="7A85357C"/>
    <w:rsid w:val="7B4EDDBC"/>
    <w:rsid w:val="7B5B4534"/>
    <w:rsid w:val="7BBF38D6"/>
    <w:rsid w:val="7BBFCDBF"/>
    <w:rsid w:val="7BD1370C"/>
    <w:rsid w:val="7BDDDC88"/>
    <w:rsid w:val="7BE7BE2E"/>
    <w:rsid w:val="7BF9C031"/>
    <w:rsid w:val="7BFDC716"/>
    <w:rsid w:val="7BFDF634"/>
    <w:rsid w:val="7BFEDE00"/>
    <w:rsid w:val="7BFFA9D6"/>
    <w:rsid w:val="7BFFAE9D"/>
    <w:rsid w:val="7CBBC378"/>
    <w:rsid w:val="7CBF2166"/>
    <w:rsid w:val="7D2E5FC6"/>
    <w:rsid w:val="7D67CD64"/>
    <w:rsid w:val="7D6F0FB9"/>
    <w:rsid w:val="7DCD2FCC"/>
    <w:rsid w:val="7DEF0DB1"/>
    <w:rsid w:val="7DEF7A88"/>
    <w:rsid w:val="7DF41761"/>
    <w:rsid w:val="7DFA6E71"/>
    <w:rsid w:val="7DFE7EAC"/>
    <w:rsid w:val="7E4EBCA2"/>
    <w:rsid w:val="7EBFCD73"/>
    <w:rsid w:val="7EDAE05E"/>
    <w:rsid w:val="7EE64B88"/>
    <w:rsid w:val="7EE99BCF"/>
    <w:rsid w:val="7EEF42C3"/>
    <w:rsid w:val="7EFBECDF"/>
    <w:rsid w:val="7EFFD9C5"/>
    <w:rsid w:val="7F1B6B35"/>
    <w:rsid w:val="7F31DB0E"/>
    <w:rsid w:val="7F3733C6"/>
    <w:rsid w:val="7F3E98D7"/>
    <w:rsid w:val="7F778703"/>
    <w:rsid w:val="7FB831DA"/>
    <w:rsid w:val="7FBF50D8"/>
    <w:rsid w:val="7FDB946E"/>
    <w:rsid w:val="7FDFE26E"/>
    <w:rsid w:val="7FECD35C"/>
    <w:rsid w:val="7FEF160C"/>
    <w:rsid w:val="7FF734EB"/>
    <w:rsid w:val="7FF7F046"/>
    <w:rsid w:val="7FFB6641"/>
    <w:rsid w:val="7FFD56B0"/>
    <w:rsid w:val="7FFE326D"/>
    <w:rsid w:val="7FFF484B"/>
    <w:rsid w:val="7FFF5ADD"/>
    <w:rsid w:val="7FFF8B96"/>
    <w:rsid w:val="7FFFC1A2"/>
    <w:rsid w:val="8B7F56DA"/>
    <w:rsid w:val="93FF86F1"/>
    <w:rsid w:val="95EFDED0"/>
    <w:rsid w:val="96FC4872"/>
    <w:rsid w:val="99DE1ADE"/>
    <w:rsid w:val="99FF8EFA"/>
    <w:rsid w:val="9BEFAEB4"/>
    <w:rsid w:val="9DEFB46E"/>
    <w:rsid w:val="A7CB3DDB"/>
    <w:rsid w:val="A97F6920"/>
    <w:rsid w:val="AB7DB25D"/>
    <w:rsid w:val="ADEF4809"/>
    <w:rsid w:val="AFDD4AF2"/>
    <w:rsid w:val="AFFB8B23"/>
    <w:rsid w:val="B3CDACF4"/>
    <w:rsid w:val="B66A2653"/>
    <w:rsid w:val="B7D4C78D"/>
    <w:rsid w:val="B7FAD349"/>
    <w:rsid w:val="B7FFA154"/>
    <w:rsid w:val="B8E9C485"/>
    <w:rsid w:val="BAFE2822"/>
    <w:rsid w:val="BAFE9925"/>
    <w:rsid w:val="BBEA272B"/>
    <w:rsid w:val="BDB7D63C"/>
    <w:rsid w:val="BDBEC4E9"/>
    <w:rsid w:val="BE7FF7A7"/>
    <w:rsid w:val="BEBF6695"/>
    <w:rsid w:val="BEEFE9B3"/>
    <w:rsid w:val="BEF74DAE"/>
    <w:rsid w:val="BF7B016F"/>
    <w:rsid w:val="BF7F6C9E"/>
    <w:rsid w:val="BF9FD579"/>
    <w:rsid w:val="BFA12BA5"/>
    <w:rsid w:val="BFDD7A12"/>
    <w:rsid w:val="BFF967E1"/>
    <w:rsid w:val="BFFDB5ED"/>
    <w:rsid w:val="C2EB329D"/>
    <w:rsid w:val="CC7F122A"/>
    <w:rsid w:val="CFBD4C07"/>
    <w:rsid w:val="CFFFDFD1"/>
    <w:rsid w:val="D2FE2622"/>
    <w:rsid w:val="D3DD37D0"/>
    <w:rsid w:val="D7DF8E1A"/>
    <w:rsid w:val="D7FBF87A"/>
    <w:rsid w:val="D7FF8FCB"/>
    <w:rsid w:val="DA5F3CD3"/>
    <w:rsid w:val="DA893E75"/>
    <w:rsid w:val="DB5BC97C"/>
    <w:rsid w:val="DB7488BE"/>
    <w:rsid w:val="DBFBDEA1"/>
    <w:rsid w:val="DDFBDAFC"/>
    <w:rsid w:val="DEDA8C25"/>
    <w:rsid w:val="DF7D3ED3"/>
    <w:rsid w:val="DF97E4D4"/>
    <w:rsid w:val="E5DF82E1"/>
    <w:rsid w:val="E75111D3"/>
    <w:rsid w:val="E76F255D"/>
    <w:rsid w:val="E7EF21D9"/>
    <w:rsid w:val="E7FD09FF"/>
    <w:rsid w:val="EABF27BE"/>
    <w:rsid w:val="EAFBDACB"/>
    <w:rsid w:val="EB5FFE73"/>
    <w:rsid w:val="EB7EDD35"/>
    <w:rsid w:val="EBA71173"/>
    <w:rsid w:val="EBEF3B33"/>
    <w:rsid w:val="ED1FD811"/>
    <w:rsid w:val="ED2E448F"/>
    <w:rsid w:val="ED3EE2E5"/>
    <w:rsid w:val="EDDF1A34"/>
    <w:rsid w:val="EDDF3AB5"/>
    <w:rsid w:val="EDDFB3D4"/>
    <w:rsid w:val="EEFFE69A"/>
    <w:rsid w:val="EF9FC336"/>
    <w:rsid w:val="EFA921DE"/>
    <w:rsid w:val="EFBE6905"/>
    <w:rsid w:val="EFD5CF77"/>
    <w:rsid w:val="EFDF0F14"/>
    <w:rsid w:val="EFDF7EE9"/>
    <w:rsid w:val="EFEA263B"/>
    <w:rsid w:val="EFEFC53F"/>
    <w:rsid w:val="EFF952D8"/>
    <w:rsid w:val="EFFBB9B2"/>
    <w:rsid w:val="EFFD39AB"/>
    <w:rsid w:val="EFFFC4C8"/>
    <w:rsid w:val="F0DE4248"/>
    <w:rsid w:val="F1E367E3"/>
    <w:rsid w:val="F1EED9EA"/>
    <w:rsid w:val="F22E7442"/>
    <w:rsid w:val="F2ED9684"/>
    <w:rsid w:val="F39BA9E6"/>
    <w:rsid w:val="F3AF8586"/>
    <w:rsid w:val="F3DFC704"/>
    <w:rsid w:val="F3FED079"/>
    <w:rsid w:val="F4EA1986"/>
    <w:rsid w:val="F61F3327"/>
    <w:rsid w:val="F6FE153A"/>
    <w:rsid w:val="F6FEDACA"/>
    <w:rsid w:val="F75F66C9"/>
    <w:rsid w:val="F7B7BC51"/>
    <w:rsid w:val="F7BF0B0E"/>
    <w:rsid w:val="F7DED3B1"/>
    <w:rsid w:val="F7F35A3F"/>
    <w:rsid w:val="F7FD928B"/>
    <w:rsid w:val="F7FF37E0"/>
    <w:rsid w:val="F81FF2CA"/>
    <w:rsid w:val="F8EAAA4F"/>
    <w:rsid w:val="F9FFA260"/>
    <w:rsid w:val="FA732223"/>
    <w:rsid w:val="FAED0885"/>
    <w:rsid w:val="FB3ECFAC"/>
    <w:rsid w:val="FB6F871F"/>
    <w:rsid w:val="FB75744D"/>
    <w:rsid w:val="FB7A97D5"/>
    <w:rsid w:val="FB7F3826"/>
    <w:rsid w:val="FBAF3486"/>
    <w:rsid w:val="FBB53995"/>
    <w:rsid w:val="FBDA7732"/>
    <w:rsid w:val="FBEFAA52"/>
    <w:rsid w:val="FBFB523F"/>
    <w:rsid w:val="FBFE7A95"/>
    <w:rsid w:val="FBFF3F7F"/>
    <w:rsid w:val="FC6F7D66"/>
    <w:rsid w:val="FCF6BD15"/>
    <w:rsid w:val="FD2FC569"/>
    <w:rsid w:val="FD8FDF8E"/>
    <w:rsid w:val="FDDD1DCC"/>
    <w:rsid w:val="FDE58E9A"/>
    <w:rsid w:val="FDEB0C19"/>
    <w:rsid w:val="FDED3C60"/>
    <w:rsid w:val="FDFFFB33"/>
    <w:rsid w:val="FE3FEB31"/>
    <w:rsid w:val="FE4F035E"/>
    <w:rsid w:val="FE6B7461"/>
    <w:rsid w:val="FE9DF3C7"/>
    <w:rsid w:val="FEAFE423"/>
    <w:rsid w:val="FED79EC3"/>
    <w:rsid w:val="FEDF021F"/>
    <w:rsid w:val="FEDF5840"/>
    <w:rsid w:val="FEDFF081"/>
    <w:rsid w:val="FEF2F6C6"/>
    <w:rsid w:val="FF2F77BA"/>
    <w:rsid w:val="FF3BA0B8"/>
    <w:rsid w:val="FF57EFE3"/>
    <w:rsid w:val="FF58142B"/>
    <w:rsid w:val="FF71302B"/>
    <w:rsid w:val="FF72AD81"/>
    <w:rsid w:val="FF759FAC"/>
    <w:rsid w:val="FF7A4CAB"/>
    <w:rsid w:val="FF7E8836"/>
    <w:rsid w:val="FF7FFD0E"/>
    <w:rsid w:val="FFB7DD4D"/>
    <w:rsid w:val="FFBA317E"/>
    <w:rsid w:val="FFBD6874"/>
    <w:rsid w:val="FFBD6FB7"/>
    <w:rsid w:val="FFBF2DB1"/>
    <w:rsid w:val="FFBF4D9E"/>
    <w:rsid w:val="FFCF147F"/>
    <w:rsid w:val="FFCF31D3"/>
    <w:rsid w:val="FFD729C5"/>
    <w:rsid w:val="FFDFA0F9"/>
    <w:rsid w:val="FFF16AFD"/>
    <w:rsid w:val="FFF331B9"/>
    <w:rsid w:val="FFF3BD85"/>
    <w:rsid w:val="FFFAA697"/>
    <w:rsid w:val="FFFBBFA0"/>
    <w:rsid w:val="FFFE0B22"/>
    <w:rsid w:val="FFFF18DD"/>
    <w:rsid w:val="FFFF913F"/>
    <w:rsid w:val="FFFFE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widowControl w:val="0"/>
      <w:spacing w:before="156" w:beforeLines="50" w:beforeAutospacing="0" w:after="156" w:afterLines="50" w:afterAutospacing="0"/>
      <w:jc w:val="both"/>
      <w:outlineLvl w:val="1"/>
    </w:pPr>
    <w:rPr>
      <w:rFonts w:ascii="Times New Roman" w:hAnsi="Cambria" w:eastAsia="楷体_GB2312" w:cs="Times New Roman"/>
      <w:b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2021-01-17T16:58:00Z</dcterms:created>
  <dc:creator>lenovo</dc:creator>
  <cp:lastModifiedBy>尘夏</cp:lastModifiedBy>
  <cp:lastPrinted>2021-01-26T10:01:00Z</cp:lastPrinted>
  <dcterms:modified xsi:type="dcterms:W3CDTF">2024-03-29T09:35:28Z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